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05-01/505 от 19.11.2024</w:t>
      </w:r>
    </w:p>
    <w:p w14:paraId="0040E0C0" w14:textId="77777777" w:rsidR="009409BD" w:rsidRPr="0009771F" w:rsidRDefault="009409BD" w:rsidP="009409BD">
      <w:pPr>
        <w:rPr>
          <w:sz w:val="28"/>
          <w:szCs w:val="28"/>
          <w:lang w:val="kk-KZ"/>
        </w:rPr>
      </w:pPr>
    </w:p>
    <w:p w14:paraId="53FAE5D0" w14:textId="77777777" w:rsidR="009409BD" w:rsidRPr="00074CA4" w:rsidRDefault="009409BD" w:rsidP="009409BD">
      <w:pPr>
        <w:ind w:left="6237"/>
        <w:rPr>
          <w:b/>
          <w:sz w:val="28"/>
          <w:szCs w:val="28"/>
          <w:lang w:val="kk-KZ"/>
        </w:rPr>
      </w:pPr>
    </w:p>
    <w:p w14:paraId="5B4F4204" w14:textId="77777777" w:rsidR="009409BD" w:rsidRDefault="009409BD" w:rsidP="009409BD">
      <w:pPr>
        <w:rPr>
          <w:sz w:val="28"/>
          <w:szCs w:val="28"/>
          <w:lang w:val="kk-KZ"/>
        </w:rPr>
      </w:pPr>
    </w:p>
    <w:p w14:paraId="0AA4796F" w14:textId="77777777" w:rsidR="009409BD" w:rsidRDefault="009409BD" w:rsidP="009409BD">
      <w:pPr>
        <w:rPr>
          <w:sz w:val="28"/>
          <w:szCs w:val="28"/>
          <w:lang w:val="kk-KZ"/>
        </w:rPr>
      </w:pPr>
    </w:p>
    <w:p w14:paraId="62D352F7" w14:textId="77777777" w:rsidR="009409BD" w:rsidRPr="00831536" w:rsidRDefault="009409BD" w:rsidP="009409BD">
      <w:pPr>
        <w:ind w:firstLine="708"/>
        <w:rPr>
          <w:i/>
          <w:sz w:val="28"/>
          <w:szCs w:val="28"/>
          <w:lang w:val="kk-KZ"/>
        </w:rPr>
      </w:pPr>
    </w:p>
    <w:p w14:paraId="6022BE0C" w14:textId="77777777" w:rsidR="009409BD" w:rsidRDefault="009409BD" w:rsidP="009409BD">
      <w:pPr>
        <w:rPr>
          <w:sz w:val="28"/>
          <w:szCs w:val="28"/>
          <w:lang w:val="kk-KZ"/>
        </w:rPr>
      </w:pPr>
    </w:p>
    <w:p w14:paraId="1EBA06AC" w14:textId="77777777" w:rsidR="00CA1699" w:rsidRPr="00CA1699" w:rsidRDefault="00CA1699" w:rsidP="00CA1699">
      <w:pPr>
        <w:ind w:left="720" w:firstLine="5517"/>
        <w:jc w:val="both"/>
        <w:rPr>
          <w:b/>
          <w:bCs/>
          <w:sz w:val="28"/>
          <w:szCs w:val="28"/>
          <w:lang w:val="kk-KZ"/>
        </w:rPr>
      </w:pPr>
      <w:r w:rsidRPr="00CA1699">
        <w:rPr>
          <w:b/>
          <w:bCs/>
          <w:sz w:val="28"/>
          <w:szCs w:val="28"/>
          <w:lang w:val="kk-KZ"/>
        </w:rPr>
        <w:t>Жоғары оқу орындарына</w:t>
      </w:r>
    </w:p>
    <w:p w14:paraId="2B63AA56" w14:textId="692ADC3E" w:rsidR="00CA1699" w:rsidRPr="00CA1699" w:rsidRDefault="00CA1699" w:rsidP="00CA1699">
      <w:pPr>
        <w:ind w:left="720"/>
        <w:jc w:val="both"/>
        <w:rPr>
          <w:i/>
          <w:iCs/>
          <w:sz w:val="28"/>
          <w:szCs w:val="28"/>
          <w:lang w:val="kk-KZ"/>
        </w:rPr>
      </w:pPr>
      <w:r w:rsidRPr="00CA1699">
        <w:rPr>
          <w:b/>
          <w:bCs/>
          <w:sz w:val="28"/>
          <w:szCs w:val="28"/>
          <w:lang w:val="kk-KZ"/>
        </w:rPr>
        <w:t xml:space="preserve">                                                                             </w:t>
      </w:r>
    </w:p>
    <w:p w14:paraId="298A79FD" w14:textId="77777777" w:rsidR="00CA1699" w:rsidRDefault="00CA1699" w:rsidP="00CA1699">
      <w:pPr>
        <w:ind w:firstLine="708"/>
        <w:jc w:val="both"/>
        <w:rPr>
          <w:sz w:val="28"/>
          <w:szCs w:val="28"/>
          <w:lang w:val="kk-KZ"/>
        </w:rPr>
      </w:pPr>
      <w:r w:rsidRPr="00232556">
        <w:rPr>
          <w:sz w:val="28"/>
          <w:szCs w:val="28"/>
          <w:lang w:val="kk-KZ"/>
        </w:rPr>
        <w:t xml:space="preserve">Қазақстан Республикасы </w:t>
      </w:r>
      <w:r>
        <w:rPr>
          <w:sz w:val="28"/>
          <w:szCs w:val="28"/>
          <w:lang w:val="kk-KZ"/>
        </w:rPr>
        <w:t xml:space="preserve">Оқу-ағарту </w:t>
      </w:r>
      <w:r w:rsidRPr="00232556">
        <w:rPr>
          <w:sz w:val="28"/>
          <w:szCs w:val="28"/>
          <w:lang w:val="kk-KZ"/>
        </w:rPr>
        <w:t xml:space="preserve">министрлігінің Ұлттық ғылыми-практикалық дене </w:t>
      </w:r>
      <w:r>
        <w:rPr>
          <w:sz w:val="28"/>
          <w:szCs w:val="28"/>
          <w:lang w:val="kk-KZ"/>
        </w:rPr>
        <w:t xml:space="preserve">тәрбиесі </w:t>
      </w:r>
      <w:r w:rsidRPr="00232556">
        <w:rPr>
          <w:sz w:val="28"/>
          <w:szCs w:val="28"/>
          <w:lang w:val="kk-KZ"/>
        </w:rPr>
        <w:t xml:space="preserve">орталығы </w:t>
      </w:r>
      <w:r w:rsidRPr="0041352A">
        <w:rPr>
          <w:b/>
          <w:bCs/>
          <w:sz w:val="28"/>
          <w:szCs w:val="28"/>
          <w:lang w:val="kk-KZ"/>
        </w:rPr>
        <w:t>2024 жылғы 12-13 желтоқсанда</w:t>
      </w:r>
      <w:r w:rsidRPr="00232556">
        <w:rPr>
          <w:sz w:val="28"/>
          <w:szCs w:val="28"/>
          <w:lang w:val="kk-KZ"/>
        </w:rPr>
        <w:t xml:space="preserve"> </w:t>
      </w:r>
      <w:r w:rsidRPr="00232556">
        <w:rPr>
          <w:rFonts w:eastAsia="Calibri"/>
          <w:bCs/>
          <w:sz w:val="28"/>
          <w:szCs w:val="28"/>
          <w:lang w:val="kk-KZ"/>
        </w:rPr>
        <w:t>«</w:t>
      </w:r>
      <w:r w:rsidRPr="00232556">
        <w:rPr>
          <w:rFonts w:eastAsia="Calibri"/>
          <w:b/>
          <w:sz w:val="28"/>
          <w:szCs w:val="28"/>
          <w:lang w:val="kk-KZ"/>
        </w:rPr>
        <w:t>Білім беру ұйымдарында дене тәрбиесінің тұжырымдамалық негіздерін трансформациялау</w:t>
      </w:r>
      <w:r w:rsidRPr="00232556">
        <w:rPr>
          <w:rFonts w:eastAsia="Calibri"/>
          <w:bCs/>
          <w:sz w:val="28"/>
          <w:szCs w:val="28"/>
          <w:lang w:val="kk-KZ"/>
        </w:rPr>
        <w:t>»</w:t>
      </w:r>
      <w:r>
        <w:rPr>
          <w:rFonts w:eastAsia="Calibri"/>
          <w:bCs/>
          <w:sz w:val="28"/>
          <w:szCs w:val="28"/>
          <w:lang w:val="kk-KZ"/>
        </w:rPr>
        <w:t xml:space="preserve"> тақырыбында </w:t>
      </w:r>
      <w:r w:rsidRPr="00232556">
        <w:rPr>
          <w:sz w:val="28"/>
          <w:szCs w:val="28"/>
          <w:lang w:val="kk-KZ"/>
        </w:rPr>
        <w:t xml:space="preserve">халықаралық ғылыми-практикалық конференция </w:t>
      </w:r>
      <w:r w:rsidRPr="00232556">
        <w:rPr>
          <w:i/>
          <w:iCs/>
          <w:sz w:val="28"/>
          <w:szCs w:val="28"/>
          <w:lang w:val="kk-KZ"/>
        </w:rPr>
        <w:t>(бұдан әрі – Конференция</w:t>
      </w:r>
      <w:r w:rsidRPr="00232556">
        <w:rPr>
          <w:sz w:val="28"/>
          <w:szCs w:val="28"/>
          <w:lang w:val="kk-KZ"/>
        </w:rPr>
        <w:t>) өткіз</w:t>
      </w:r>
      <w:r>
        <w:rPr>
          <w:sz w:val="28"/>
          <w:szCs w:val="28"/>
          <w:lang w:val="kk-KZ"/>
        </w:rPr>
        <w:t xml:space="preserve">еді. </w:t>
      </w:r>
    </w:p>
    <w:p w14:paraId="4076A318" w14:textId="77777777" w:rsidR="00CA1699" w:rsidRPr="00B25071" w:rsidRDefault="00CA1699" w:rsidP="00CA1699">
      <w:pPr>
        <w:ind w:firstLine="709"/>
        <w:jc w:val="both"/>
        <w:rPr>
          <w:rFonts w:eastAsia="Calibri"/>
          <w:bCs/>
          <w:sz w:val="28"/>
          <w:szCs w:val="28"/>
          <w:lang w:val="kk-KZ"/>
        </w:rPr>
      </w:pPr>
      <w:r w:rsidRPr="009B0112">
        <w:rPr>
          <w:rFonts w:eastAsia="Calibri"/>
          <w:bCs/>
          <w:sz w:val="28"/>
          <w:szCs w:val="28"/>
          <w:lang w:val="kk-KZ"/>
        </w:rPr>
        <w:t>Конференцияда білім беру ұйымдарындағы дене тәрбиесінің тиімділігін арттырудың өзекті мәселелері мен жолдары талқыланады</w:t>
      </w:r>
      <w:r w:rsidRPr="00B25071">
        <w:rPr>
          <w:rFonts w:eastAsia="Calibri"/>
          <w:bCs/>
          <w:sz w:val="28"/>
          <w:szCs w:val="28"/>
          <w:lang w:val="kk-KZ"/>
        </w:rPr>
        <w:t>.</w:t>
      </w:r>
    </w:p>
    <w:p w14:paraId="225BB4CD" w14:textId="77777777" w:rsidR="00CA1699" w:rsidRDefault="00CA1699" w:rsidP="00CA169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байланысты аталған </w:t>
      </w:r>
      <w:r w:rsidRPr="003E392E">
        <w:rPr>
          <w:sz w:val="28"/>
          <w:szCs w:val="28"/>
          <w:lang w:val="kk-KZ"/>
        </w:rPr>
        <w:t xml:space="preserve">іс-шараға </w:t>
      </w:r>
      <w:r>
        <w:rPr>
          <w:sz w:val="28"/>
          <w:szCs w:val="28"/>
          <w:lang w:val="kk-KZ"/>
        </w:rPr>
        <w:t>д</w:t>
      </w:r>
      <w:r w:rsidRPr="003E392E">
        <w:rPr>
          <w:sz w:val="28"/>
          <w:szCs w:val="28"/>
          <w:lang w:val="kk-KZ"/>
        </w:rPr>
        <w:t xml:space="preserve">ене шынықтыру саласындағы профессор-оқытушылар құрамының, ғылыми қызметкерлердің, докторанттардың, магистранттардың қатысуына </w:t>
      </w:r>
      <w:r>
        <w:rPr>
          <w:sz w:val="28"/>
          <w:szCs w:val="28"/>
          <w:lang w:val="kk-KZ"/>
        </w:rPr>
        <w:t xml:space="preserve">ықпал </w:t>
      </w:r>
      <w:r w:rsidRPr="003E392E">
        <w:rPr>
          <w:sz w:val="28"/>
          <w:szCs w:val="28"/>
          <w:lang w:val="kk-KZ"/>
        </w:rPr>
        <w:t>көрсету</w:t>
      </w:r>
      <w:r>
        <w:rPr>
          <w:sz w:val="28"/>
          <w:szCs w:val="28"/>
          <w:lang w:val="kk-KZ"/>
        </w:rPr>
        <w:t>лер</w:t>
      </w:r>
      <w:r w:rsidRPr="003E392E">
        <w:rPr>
          <w:sz w:val="28"/>
          <w:szCs w:val="28"/>
          <w:lang w:val="kk-KZ"/>
        </w:rPr>
        <w:t>іңізді сұраймыз.</w:t>
      </w:r>
    </w:p>
    <w:p w14:paraId="3333D139" w14:textId="77777777" w:rsidR="00CA1699" w:rsidRPr="00CE5EB3" w:rsidRDefault="00CA1699" w:rsidP="00CA1699">
      <w:pPr>
        <w:shd w:val="clear" w:color="auto" w:fill="FFFFFF"/>
        <w:ind w:firstLine="720"/>
        <w:jc w:val="both"/>
        <w:rPr>
          <w:color w:val="0000FF" w:themeColor="hyperlink"/>
          <w:spacing w:val="12"/>
          <w:sz w:val="28"/>
          <w:szCs w:val="28"/>
          <w:u w:val="single"/>
          <w:lang w:val="kk-KZ"/>
        </w:rPr>
      </w:pPr>
      <w:r w:rsidRPr="00CE5EB3">
        <w:rPr>
          <w:sz w:val="28"/>
          <w:szCs w:val="28"/>
          <w:lang w:val="kk-KZ"/>
        </w:rPr>
        <w:t>Қатысуды растау</w:t>
      </w:r>
      <w:r>
        <w:rPr>
          <w:sz w:val="28"/>
          <w:szCs w:val="28"/>
          <w:lang w:val="kk-KZ"/>
        </w:rPr>
        <w:t>мен</w:t>
      </w:r>
      <w:r w:rsidRPr="00CE5EB3">
        <w:rPr>
          <w:sz w:val="28"/>
          <w:szCs w:val="28"/>
          <w:lang w:val="kk-KZ"/>
        </w:rPr>
        <w:t xml:space="preserve"> және толық аты-жөн</w:t>
      </w:r>
      <w:r>
        <w:rPr>
          <w:sz w:val="28"/>
          <w:szCs w:val="28"/>
          <w:lang w:val="kk-KZ"/>
        </w:rPr>
        <w:t>дер</w:t>
      </w:r>
      <w:r w:rsidRPr="00CE5EB3">
        <w:rPr>
          <w:sz w:val="28"/>
          <w:szCs w:val="28"/>
          <w:lang w:val="kk-KZ"/>
        </w:rPr>
        <w:t>ін, лауазым</w:t>
      </w:r>
      <w:r>
        <w:rPr>
          <w:sz w:val="28"/>
          <w:szCs w:val="28"/>
          <w:lang w:val="kk-KZ"/>
        </w:rPr>
        <w:t>дар</w:t>
      </w:r>
      <w:r w:rsidRPr="00CE5EB3">
        <w:rPr>
          <w:sz w:val="28"/>
          <w:szCs w:val="28"/>
          <w:lang w:val="kk-KZ"/>
        </w:rPr>
        <w:t>ын және байланыс ақпарат</w:t>
      </w:r>
      <w:r>
        <w:rPr>
          <w:sz w:val="28"/>
          <w:szCs w:val="28"/>
          <w:lang w:val="kk-KZ"/>
        </w:rPr>
        <w:t>тар</w:t>
      </w:r>
      <w:r w:rsidRPr="00CE5EB3">
        <w:rPr>
          <w:sz w:val="28"/>
          <w:szCs w:val="28"/>
          <w:lang w:val="kk-KZ"/>
        </w:rPr>
        <w:t xml:space="preserve">ын көрсете отырып, Конференцияға қатысушылардың тізімін </w:t>
      </w:r>
      <w:r w:rsidRPr="00CE5EB3">
        <w:rPr>
          <w:b/>
          <w:bCs/>
          <w:sz w:val="28"/>
          <w:szCs w:val="28"/>
          <w:lang w:val="kk-KZ"/>
        </w:rPr>
        <w:t>2024 жылдың 25 қарашасына</w:t>
      </w:r>
      <w:r w:rsidRPr="00CE5EB3">
        <w:rPr>
          <w:sz w:val="28"/>
          <w:szCs w:val="28"/>
          <w:lang w:val="kk-KZ"/>
        </w:rPr>
        <w:t xml:space="preserve"> дейін </w:t>
      </w:r>
      <w:hyperlink r:id="rId7" w:history="1">
        <w:r w:rsidRPr="00CE5EB3">
          <w:rPr>
            <w:rStyle w:val="af0"/>
            <w:spacing w:val="12"/>
            <w:sz w:val="28"/>
            <w:szCs w:val="28"/>
            <w:lang w:val="kk-KZ"/>
          </w:rPr>
          <w:t>naukannpcfk</w:t>
        </w:r>
        <w:r w:rsidRPr="00CA1699">
          <w:rPr>
            <w:rStyle w:val="af0"/>
            <w:spacing w:val="12"/>
            <w:sz w:val="28"/>
            <w:szCs w:val="28"/>
            <w:lang w:val="kk-KZ"/>
          </w:rPr>
          <w:t>@</w:t>
        </w:r>
        <w:r w:rsidRPr="00CE5EB3">
          <w:rPr>
            <w:rStyle w:val="af0"/>
            <w:spacing w:val="12"/>
            <w:sz w:val="28"/>
            <w:szCs w:val="28"/>
            <w:lang w:val="kk-KZ"/>
          </w:rPr>
          <w:t>gmail</w:t>
        </w:r>
        <w:r w:rsidRPr="00CA1699">
          <w:rPr>
            <w:rStyle w:val="af0"/>
            <w:spacing w:val="12"/>
            <w:sz w:val="28"/>
            <w:szCs w:val="28"/>
            <w:lang w:val="kk-KZ"/>
          </w:rPr>
          <w:t>.</w:t>
        </w:r>
        <w:r w:rsidRPr="00CE5EB3">
          <w:rPr>
            <w:rStyle w:val="af0"/>
            <w:spacing w:val="12"/>
            <w:sz w:val="28"/>
            <w:szCs w:val="28"/>
            <w:lang w:val="kk-KZ"/>
          </w:rPr>
          <w:t>com</w:t>
        </w:r>
      </w:hyperlink>
      <w:r>
        <w:rPr>
          <w:rStyle w:val="af0"/>
          <w:spacing w:val="12"/>
          <w:sz w:val="28"/>
          <w:szCs w:val="28"/>
          <w:lang w:val="kk-KZ"/>
        </w:rPr>
        <w:t xml:space="preserve"> </w:t>
      </w:r>
      <w:r w:rsidRPr="00CE5EB3">
        <w:rPr>
          <w:sz w:val="28"/>
          <w:szCs w:val="28"/>
          <w:lang w:val="kk-KZ"/>
        </w:rPr>
        <w:t>электронды поштасына жіберу керек.</w:t>
      </w:r>
    </w:p>
    <w:p w14:paraId="65EE4CC0" w14:textId="77777777" w:rsidR="00CA1699" w:rsidRPr="00CA1699" w:rsidRDefault="00CA1699" w:rsidP="00CA1699">
      <w:pPr>
        <w:shd w:val="clear" w:color="auto" w:fill="FFFFFF"/>
        <w:ind w:firstLine="720"/>
        <w:jc w:val="both"/>
        <w:rPr>
          <w:rFonts w:eastAsia="Calibri"/>
          <w:sz w:val="28"/>
          <w:szCs w:val="28"/>
          <w:lang w:val="kk-KZ"/>
        </w:rPr>
      </w:pPr>
      <w:r w:rsidRPr="00CA1699">
        <w:rPr>
          <w:rFonts w:eastAsia="Calibri"/>
          <w:sz w:val="28"/>
          <w:szCs w:val="28"/>
          <w:lang w:val="kk-KZ"/>
        </w:rPr>
        <w:t>Іссапар шығындары жіберуші тарап есебінен</w:t>
      </w:r>
      <w:r>
        <w:rPr>
          <w:rFonts w:eastAsia="Calibri"/>
          <w:sz w:val="28"/>
          <w:szCs w:val="28"/>
          <w:lang w:val="kk-KZ"/>
        </w:rPr>
        <w:t xml:space="preserve"> төленеді</w:t>
      </w:r>
      <w:r w:rsidRPr="00CA1699">
        <w:rPr>
          <w:rFonts w:eastAsia="Calibri"/>
          <w:sz w:val="28"/>
          <w:szCs w:val="28"/>
          <w:lang w:val="kk-KZ"/>
        </w:rPr>
        <w:t>.</w:t>
      </w:r>
    </w:p>
    <w:p w14:paraId="020341D0" w14:textId="77777777" w:rsidR="00CA1699" w:rsidRPr="00BF4C1A" w:rsidRDefault="00CA1699" w:rsidP="00CA1699">
      <w:pPr>
        <w:tabs>
          <w:tab w:val="left" w:pos="709"/>
        </w:tabs>
        <w:jc w:val="both"/>
        <w:rPr>
          <w:rFonts w:eastAsia="Calibri"/>
          <w:bCs/>
          <w:sz w:val="28"/>
          <w:szCs w:val="28"/>
          <w:lang w:val="kk-KZ"/>
        </w:rPr>
      </w:pPr>
      <w:r>
        <w:rPr>
          <w:rFonts w:eastAsia="Calibri"/>
          <w:bCs/>
          <w:sz w:val="28"/>
          <w:szCs w:val="28"/>
          <w:lang w:val="kk-KZ"/>
        </w:rPr>
        <w:tab/>
      </w:r>
      <w:r w:rsidRPr="009F2290">
        <w:rPr>
          <w:rFonts w:eastAsia="Calibri"/>
          <w:bCs/>
          <w:sz w:val="28"/>
          <w:szCs w:val="28"/>
          <w:lang w:val="kk-KZ"/>
        </w:rPr>
        <w:t xml:space="preserve">Барлық сұрақтар бойынша </w:t>
      </w:r>
      <w:r>
        <w:rPr>
          <w:rFonts w:eastAsia="Calibri"/>
          <w:b/>
          <w:i/>
          <w:iCs/>
          <w:sz w:val="28"/>
          <w:szCs w:val="28"/>
          <w:lang w:val="kk-KZ"/>
        </w:rPr>
        <w:t xml:space="preserve">87019994641, </w:t>
      </w:r>
      <w:r>
        <w:rPr>
          <w:rFonts w:eastAsia="Calibri"/>
          <w:b/>
          <w:bCs/>
          <w:i/>
          <w:iCs/>
          <w:sz w:val="28"/>
          <w:szCs w:val="28"/>
          <w:lang w:val="kk-KZ"/>
        </w:rPr>
        <w:t xml:space="preserve">87776003015 </w:t>
      </w:r>
      <w:r w:rsidRPr="009F2290">
        <w:rPr>
          <w:rFonts w:eastAsia="Calibri"/>
          <w:bCs/>
          <w:sz w:val="28"/>
          <w:szCs w:val="28"/>
          <w:lang w:val="kk-KZ"/>
        </w:rPr>
        <w:t>телефондары арқылы хабарла</w:t>
      </w:r>
      <w:r>
        <w:rPr>
          <w:rFonts w:eastAsia="Calibri"/>
          <w:bCs/>
          <w:sz w:val="28"/>
          <w:szCs w:val="28"/>
          <w:lang w:val="kk-KZ"/>
        </w:rPr>
        <w:t>са аласыздар</w:t>
      </w:r>
      <w:r w:rsidRPr="009F2290">
        <w:rPr>
          <w:rFonts w:eastAsia="Calibri"/>
          <w:bCs/>
          <w:sz w:val="28"/>
          <w:szCs w:val="28"/>
          <w:lang w:val="kk-KZ"/>
        </w:rPr>
        <w:t>.</w:t>
      </w:r>
    </w:p>
    <w:p w14:paraId="520076CB" w14:textId="77777777" w:rsidR="00CA1699" w:rsidRPr="00917830" w:rsidRDefault="00CA1699" w:rsidP="00CA1699">
      <w:pPr>
        <w:shd w:val="clear" w:color="auto" w:fill="FFFFFF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3E392E">
        <w:rPr>
          <w:rFonts w:eastAsia="Calibri"/>
          <w:b/>
          <w:bCs/>
          <w:sz w:val="28"/>
          <w:szCs w:val="28"/>
        </w:rPr>
        <w:t>Өтетін</w:t>
      </w:r>
      <w:proofErr w:type="spellEnd"/>
      <w:r w:rsidRPr="003E392E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3E392E">
        <w:rPr>
          <w:rFonts w:eastAsia="Calibri"/>
          <w:b/>
          <w:bCs/>
          <w:sz w:val="28"/>
          <w:szCs w:val="28"/>
        </w:rPr>
        <w:t>орны</w:t>
      </w:r>
      <w:proofErr w:type="spellEnd"/>
      <w:r w:rsidRPr="003E392E">
        <w:rPr>
          <w:rFonts w:eastAsia="Calibri"/>
          <w:b/>
          <w:bCs/>
          <w:sz w:val="28"/>
          <w:szCs w:val="28"/>
        </w:rPr>
        <w:t xml:space="preserve">: </w:t>
      </w:r>
      <w:r w:rsidRPr="00A56A50">
        <w:rPr>
          <w:i/>
          <w:iCs/>
          <w:sz w:val="28"/>
          <w:szCs w:val="28"/>
          <w:lang w:val="kk-KZ"/>
        </w:rPr>
        <w:t>Астана қ., Назарбаев Университетінің Медицина мектебі</w:t>
      </w:r>
      <w:r>
        <w:rPr>
          <w:bCs/>
          <w:sz w:val="28"/>
          <w:szCs w:val="28"/>
        </w:rPr>
        <w:t>.</w:t>
      </w:r>
    </w:p>
    <w:p w14:paraId="76DA265B" w14:textId="77777777" w:rsidR="00CA1699" w:rsidRDefault="00CA1699" w:rsidP="00CA1699">
      <w:pPr>
        <w:shd w:val="clear" w:color="auto" w:fill="FFFFFF"/>
        <w:tabs>
          <w:tab w:val="left" w:pos="709"/>
        </w:tabs>
        <w:jc w:val="both"/>
        <w:rPr>
          <w:rFonts w:eastAsia="Calibri"/>
          <w:sz w:val="28"/>
          <w:szCs w:val="28"/>
          <w:lang w:val="kk-KZ"/>
        </w:rPr>
      </w:pPr>
      <w:r w:rsidRPr="00963CFE">
        <w:tab/>
      </w:r>
      <w:r w:rsidRPr="00BA5981">
        <w:rPr>
          <w:rFonts w:eastAsia="Calibri"/>
          <w:sz w:val="28"/>
          <w:szCs w:val="28"/>
          <w:lang w:val="kk-KZ"/>
        </w:rPr>
        <w:t>Конференция туралы ақпараттық хат қоса беріледі.</w:t>
      </w:r>
    </w:p>
    <w:p w14:paraId="29FE7562" w14:textId="77777777" w:rsidR="00CA1699" w:rsidRDefault="00CA1699" w:rsidP="00CA1699">
      <w:pPr>
        <w:shd w:val="clear" w:color="auto" w:fill="FFFFFF"/>
        <w:tabs>
          <w:tab w:val="left" w:pos="709"/>
        </w:tabs>
        <w:jc w:val="both"/>
        <w:rPr>
          <w:rFonts w:eastAsia="Calibri"/>
          <w:sz w:val="28"/>
          <w:szCs w:val="28"/>
          <w:lang w:val="kk-KZ"/>
        </w:rPr>
      </w:pPr>
    </w:p>
    <w:p w14:paraId="21EA020D" w14:textId="3A615F4B" w:rsidR="00CA1699" w:rsidRPr="00BA5981" w:rsidRDefault="00CA1699" w:rsidP="00CA1699">
      <w:pPr>
        <w:shd w:val="clear" w:color="auto" w:fill="FFFFFF"/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kk-KZ"/>
        </w:rPr>
        <w:tab/>
        <w:t>Қосымша:</w:t>
      </w:r>
      <w:r w:rsidR="007C068E">
        <w:rPr>
          <w:rFonts w:eastAsia="Calibri"/>
          <w:sz w:val="28"/>
          <w:szCs w:val="28"/>
          <w:lang w:val="kk-KZ"/>
        </w:rPr>
        <w:t xml:space="preserve"> </w:t>
      </w:r>
      <w:r w:rsidR="007C068E" w:rsidRPr="007C068E">
        <w:rPr>
          <w:rFonts w:eastAsia="Calibri"/>
          <w:sz w:val="28"/>
          <w:szCs w:val="28"/>
          <w:u w:val="single"/>
          <w:lang w:val="kk-KZ"/>
        </w:rPr>
        <w:t>10</w:t>
      </w:r>
      <w:r>
        <w:rPr>
          <w:rFonts w:eastAsia="Calibri"/>
          <w:sz w:val="28"/>
          <w:szCs w:val="28"/>
          <w:lang w:val="kk-KZ"/>
        </w:rPr>
        <w:t xml:space="preserve"> парақ.  </w:t>
      </w:r>
    </w:p>
    <w:p w14:paraId="295D7135" w14:textId="77777777" w:rsidR="00CA1699" w:rsidRPr="007F4A45" w:rsidRDefault="00CA1699" w:rsidP="00CA1699">
      <w:pPr>
        <w:rPr>
          <w:sz w:val="28"/>
          <w:szCs w:val="28"/>
        </w:rPr>
      </w:pPr>
    </w:p>
    <w:p w14:paraId="00CCD8D9" w14:textId="77777777" w:rsidR="00CA1699" w:rsidRDefault="00CA1699" w:rsidP="00CA1699"/>
    <w:p w14:paraId="4DA7A119" w14:textId="77777777" w:rsidR="00CA1699" w:rsidRPr="00D14EBC" w:rsidRDefault="00CA1699" w:rsidP="00CA1699">
      <w:pPr>
        <w:ind w:firstLine="720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Бас </w:t>
      </w:r>
      <w:r w:rsidRPr="00D14EBC">
        <w:rPr>
          <w:b/>
          <w:bCs/>
          <w:sz w:val="28"/>
          <w:szCs w:val="28"/>
          <w:lang w:val="kk-KZ"/>
        </w:rPr>
        <w:t xml:space="preserve">директор                                                     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 xml:space="preserve">       </w:t>
      </w:r>
      <w:r w:rsidRPr="00D14EBC">
        <w:rPr>
          <w:b/>
          <w:bCs/>
          <w:sz w:val="28"/>
          <w:szCs w:val="28"/>
          <w:lang w:val="kk-KZ"/>
        </w:rPr>
        <w:t xml:space="preserve"> А.Ташметов</w:t>
      </w:r>
    </w:p>
    <w:p w14:paraId="32DC12A0" w14:textId="77777777" w:rsidR="00CA1699" w:rsidRDefault="00CA1699" w:rsidP="00CA1699">
      <w:pPr>
        <w:ind w:firstLine="708"/>
        <w:jc w:val="both"/>
        <w:rPr>
          <w:b/>
          <w:bCs/>
          <w:sz w:val="28"/>
          <w:szCs w:val="28"/>
          <w:lang w:val="kk-KZ"/>
        </w:rPr>
      </w:pPr>
    </w:p>
    <w:p w14:paraId="3FC36190" w14:textId="77777777" w:rsidR="00CA1699" w:rsidRDefault="00CA1699" w:rsidP="00CA1699">
      <w:pPr>
        <w:jc w:val="both"/>
        <w:rPr>
          <w:i/>
          <w:iCs/>
          <w:lang w:val="kk-KZ"/>
        </w:rPr>
      </w:pPr>
      <w:bookmarkStart w:id="0" w:name="_GoBack"/>
      <w:bookmarkEnd w:id="0"/>
    </w:p>
    <w:p w14:paraId="45829832" w14:textId="77777777" w:rsidR="00CA1699" w:rsidRPr="004639FE" w:rsidRDefault="00CA1699" w:rsidP="00CA1699">
      <w:pPr>
        <w:jc w:val="both"/>
        <w:rPr>
          <w:i/>
          <w:iCs/>
          <w:lang w:val="kk-KZ"/>
        </w:rPr>
      </w:pPr>
      <w:r>
        <w:rPr>
          <w:i/>
          <w:iCs/>
          <w:lang w:val="kk-KZ"/>
        </w:rPr>
        <w:t>Орынд.:</w:t>
      </w:r>
      <w:r w:rsidRPr="004639FE">
        <w:rPr>
          <w:i/>
          <w:iCs/>
          <w:lang w:val="kk-KZ"/>
        </w:rPr>
        <w:t xml:space="preserve">. </w:t>
      </w:r>
      <w:r>
        <w:rPr>
          <w:i/>
          <w:iCs/>
          <w:lang w:val="kk-KZ"/>
        </w:rPr>
        <w:t>Ғ</w:t>
      </w:r>
      <w:r w:rsidRPr="004639FE">
        <w:rPr>
          <w:i/>
          <w:iCs/>
          <w:lang w:val="kk-KZ"/>
        </w:rPr>
        <w:t>. Есембаева</w:t>
      </w:r>
    </w:p>
    <w:p w14:paraId="3E15898F" w14:textId="77777777" w:rsidR="00CA1699" w:rsidRDefault="00CA1699" w:rsidP="00CA1699">
      <w:pPr>
        <w:jc w:val="both"/>
        <w:rPr>
          <w:i/>
          <w:iCs/>
          <w:lang w:val="kk-KZ"/>
        </w:rPr>
      </w:pPr>
      <w:r w:rsidRPr="004639FE">
        <w:rPr>
          <w:i/>
          <w:iCs/>
          <w:lang w:val="kk-KZ"/>
        </w:rPr>
        <w:t>Тел</w:t>
      </w:r>
      <w:r>
        <w:rPr>
          <w:i/>
          <w:iCs/>
          <w:lang w:val="kk-KZ"/>
        </w:rPr>
        <w:t xml:space="preserve">: </w:t>
      </w:r>
      <w:r w:rsidRPr="004639FE">
        <w:rPr>
          <w:i/>
          <w:iCs/>
          <w:lang w:val="kk-KZ"/>
        </w:rPr>
        <w:t xml:space="preserve"> 87019994641</w:t>
      </w:r>
    </w:p>
    <w:p w14:paraId="4AEB977A" w14:textId="77777777" w:rsidR="00E64435" w:rsidRPr="009409BD" w:rsidRDefault="00E64435" w:rsidP="00CA1699"/>
    <w:sectPr w:rsidR="00E64435" w:rsidRPr="009409BD" w:rsidSect="004F4496">
      <w:headerReference w:type="first" r:id="rId8"/>
      <w:pgSz w:w="11906" w:h="16838"/>
      <w:pgMar w:top="220" w:right="849" w:bottom="567" w:left="1134" w:header="454" w:footer="0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19.11.2024 12:54 Ташметов Арман Бахытжанович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Данный электронный документ DOC ID KZ05EZI202410001490C8B2082 подписан с использованием электронной цифровой подписи и отправлен посредством информационной системы «Казахстанский центр обмена электронными документами» https://documentolog.com/.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Для проверки электронного документа перейдите по ссылке: </w:t>
      </w:r>
      <w:hyperlink r:id="rId900" w:history="1">
        <w:r>
          <w:rPr>
            <w:rFonts w:ascii="Times New Roman" w:eastAsia="Times New Roman" w:hAnsi="Times New Roman" w:cs="Times New Roman"/>
            <w:rStyle w:val="a6"/>
            <w:sz w:val="24"/>
          </w:rPr>
          <w:t xml:space="preserve">https://documentolog.com/?verify=KZ05EZI202410001490C8B2082 </w:t>
        </w:r>
      </w:hyperlink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clear" w:color="auto" w:fill="EEF9FF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Тип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Исходящий документ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№ 05-01/505 от 19.11.2024 г.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РГКП «НАЦИОНАЛЬНЫЙ НАУЧНО-ПРАКТИЧЕСКИЙ ЦЕНТР ФИЗИЧЕСКОЙ КУЛЬТУРЫ» МИНИСТЕРСТВА ПРОСВЕЩЕНИЯ РЕСПУБЛИКИ КАЗАХСТАН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Получатель (-и)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НАО "КЫЗЫЛОРДИНСКИЙ УНИВЕРСИТЕТ ИМ. КОРКЫТ АТА"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"ШЫМКЕНТСКИЙ УНИВЕРСИТЕТ"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"НЕКОММЕРЧЕСКОЕ АКЦИОНЕРНОЕ ОБЩЕСТВО "АТЫРАУСКИЙ УНИВЕРСИТЕТ ИМЕНИ ХАЛЕЛА ДОСМУХАМЕДОВА""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НАО "МЕЖДУНАРОДНЫЙ УНИВЕРСИТЕТ ТУРИЗМА И ГОСТЕПРИИМСТВА"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"МЕЖДУНАРОДНЫЙ ГУМАНИТАРНО-ТЕХНИЧЕСКИЙ УНИВЕРСИТЕТ"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НАО «КАЗАХСКИЙ НАЦИОНАЛЬНЫЙ УНИВЕРСИТЕТ ИМЕНИ АЛЬ-ФАРАБИ» МИНИСТЕРСТВА ОБРАЗОВАНИЯ И НАУКИ РЕСПУБЛИКИ КАЗАХСТАН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НАО "ТОРАЙГЫРОВ УНИВЕРСИТЕТ"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НЕКОММЕРЧЕСКОЕ АКЦИОНЕРНОЕ ОБЩЕСТВО "КАЗАХСКИЙ НАЦИОНАЛЬНЫЙ ПЕДАГОГИЧЕСКИЙ УНИВЕРСИТЕТ ИМЕНИ АБАЯ"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НЕКОММЕРЧЕСКОЕ АКЦИОНЕРНОЕ ОБЩЕСТВО «ЮЖНО-КАЗАСТАНСКИЙ УНИВЕРСИТЕТ ИМЕНИ М.АУЕЗОВА»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НЕКОММЕРЧЕСКОЕ АКЦИОНЕРНОЕ ОБЩЕСТВО "КАЗАХСКИЙ НАЦИОНАЛЬНЫЙ ЖЕНСКИЙ ПЕДАГОГИЧЕСКИЙ УНИВЕРСИТЕТ"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НЕКОММЕРЧЕСКОЕ АКЦИОНЕРНОЕ ОБЩЕСТВО «СЕВЕРО-КАЗАХСТАНСКИЙ УНИВЕРСИТЕТ ИМЕНИ МАНАША КОЗЫБАЕВА»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НЕКОММЕРЧЕСКОЕ АКЦИОНЕРНОЕ ОБЩЕСТВО «ЖЕТЫСУСКИЙ УНИВЕРСИТЕТ ИМЕНИ ИЛЬЯСА ЖАНСУГУРОВА»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У "УНИВЕРСИТЕТ ДРУЖБЫ НАРОДОВ ИМЕНИ АКАДЕМИКА А.КУАТБЕКОВА"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ТОВАРИЩЕСТВО С ОГРАНИЧЕННОЙ ОТВЕТСТВЕННОСТЬЮ "УНИВЕРСИТЕТ ИМЕНИ ЖУМАБЕКА АХМЕТУЛЫ ТАШЕНЕВА"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У "МЕЖДУНАРОДНЫЙ КАЗАХСКО-ТУРЕЦКИЙ УНИВЕРСИТЕТ ИМЕНИ ХОДЖИ АХМЕДА ЯСАВИ"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"НЕКОММЕРЧЕСКОЕ АКЦИОНЕРНОЕ ОБЩЕСТВО "УНИВЕРСИТЕТ ИМЕНИ ШАКАРИМА ГОРОДА СЕМЕЙ""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НАО "НЕКОММЕРЧЕСКОЕ АКЦИОНЕРНОЕ ОБЩЕСТВО "АКТЮБИНСКИЙ РЕГИОНАЛЬНЫЙ УНИВЕРСИТЕТ ИМЕНИ К.ЖУБАНОВА""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"НЕКОММЕРЧЕСКОЕ АКЦИОНЕРНОЕ ОБЩЕСТВО "КОСТАНАЙСКИЙ РЕГИОНАЛЬНЫЙ УНИВЕРСИТЕТ ИМЕНИ А. БАЙТУРСЫНОВА""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"НЕКОММЕРЧЕСКОЕ АКЦИОНЕРНОЕ ОБЩЕСТВО "КЫЗЫЛОРДИНСКИЙ УНИВЕРСИТЕТ ИМЕНИ КОРКЫТ АТА""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НЕКОММЕРЧЕСКОЕ АКЦИОНЕРНОЕ ОБЩЕСТВО «ЮЖНО-КАЗАХСТАНСКИЙ ПЕДАГОГИЧЕСКИЙ УНИВЕРСИТЕТ ИМЕНИ ӨЗБЕКӘЛІ ЖӘНІБЕКОВ»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ЧУ "КАРАГАНДИНСКИЙ УНИВЕРСИТЕТ КАЗПОТРЕБСОЮЗА"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НЕКОММЕРЧЕСКОЕ АКЦИОНЕРНОЕ ОБЩЕСТВО «КАЗАХСКИЙ НАЦИОНАЛЬНЫЙ ПЕДАГОГИЧЕСКИЙ УНИВЕРСИТЕТ ИМЕНИ АБАЯ»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АО "ЖЕЗКАЗГАНСКИЙ УНИВЕРСИТЕТ ИМЕНИ О.А.БАЙКОНУРОВА"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НАО "КАРАГАНДИНСКИЙ УНИВЕРСИТЕТ ИМЕНИ АКАДЕМИКА Е. А. БУКЕТОВА"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УО "КАСПИЙСКИЙ ОБЩЕСТВЕННЫЙ УНИВЕРСИТЕТ"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НАО «ВОСТОЧНО-КАЗАХСТАНСКИЙ УНИВЕРСИТЕТ ИМЕНИ САРСЕНА АМАНЖОЛОВА»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НАО «КЫЗЫЛОРДИНСКИЙ УНИВЕРСИТЕТ ИМЕНИ КОРКЫТ АТА»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НАО «КАЗАХСКИЙ НАЦИОНАЛЬНЫЙ ЖЕНСКИЙ ПЕДАГОГИЧЕСКИЙ УНИВЕРСИТЕТ»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НЕКОММЕРЧЕСКОЕ АКЦИОНЕРНОЕ ОБЩЕСТВО \"ЗАПАДНО-КАЗАХСТАНСКИЙ УНИВЕРСИТЕТ ИМЕНИ МАХАМБЕТА УТЕМИСОВА\"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НЕКОММЕРЧЕСКОЕ АКЦИОНЕРНОЕ ОБЩЕСТВО \"ПАВЛОДАРСКИЙ ПЕДАГОГИЧЕСКИЙ УНИВЕРСИТЕТ ИМЕНИ ӘЛКЕЙ МАРҒҰЛАН\"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ЕВРАЗИЙСКИЙ НАЦИОНАЛЬНЫЙ УНИВЕРСИТЕТ ИМЕНИ Л.Н.ГУМИЛЕВА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НАО "ВОСТОЧНО-КАЗАХСТАНСКИЙ УНИВЕРСИТЕТ ИМЕНИ САРСЕНА АМАНЖОЛОВА"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НАО "ТАРАЗСКИЙ РЕГИОНАЛЬНЫЙ УНИВЕРСИТЕТ ИМЕНИ М.Х. ДУЛАТИ"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НЕКОММЕРЧЕСКОЕ АКЦИОНЕРНОЕ ОБЩЕСТВО «КОКШЕТАУСКИЙ УНИВЕРСИТЕТ ИМЕНИ Ш.УАЛИХАНОВА»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АКТЮБИНСКИЙ РЕГИОНАЛЬНЫЙ УНИВЕРСИТЕТ ИМЕНИ К.ЖУБАНОВА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НЕКОММЕРЧЕСКОЕ АКЦИОНЕРНОЕ ОБЩЕСТВО «ПАВЛОДАРСКИЙ ПЕДАГОГИЧЕСКИЙ УНИВЕРСИТЕТ ИМЕНИ ӘЛКЕЙ МАРҒҰЛАН»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НЕКОММЕРЧЕСКОЕ АКЦИОНЕРНОЕ ОБЩЕСТВО "ЕВРАЗИЙСКИЙ НАЦИОНАЛЬНЫЙ УНИВЕРСИТЕТ ИМЕНИ Л.Н.ГУМИЛЕВА"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"НЕКОММЕРЧЕСКОЕ АКЦИОНЕРНОЕ ОБЩЕСТВО "КОКШЕТАУСКИЙ УНИВЕРСИТЕТ ИМЕНИ Ш.УАЛИХАНОВА""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"КАЗАХСТАНСКО-АМЕРИКАНСКИЙ СВОБОДНЫЙ УНИВЕРСИТЕТ"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казенное предприятие "Национальный научно-практический центр физической культуры" Министерства просвещения Республики Казахстан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Подписано:  ТАШМЕТОВ АРМАН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MIIXgwYJ...4Mi2sodg=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Тип: НУЦ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19.11.2024 12:54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Республиканское государственное казенное предприятие "Национальный научно-практический центр физической культуры" Министерства просвещения Республики Казахстан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ЭЦП канцелярии:  КЕНЖЕГАРИНОВА ДИНАРА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MIIX4wYJ...6SU0vyFo=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Тип: НУЦ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19.11.2024 16:16</w:t>
            </w:r>
          </w:p>
        </w:tc>
      </w:tr>
    </w:tbl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auto" w:color="auto" w:fill="auto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[[QRCODE]]</w:t>
            </w:r>
          </w:p>
        </w:tc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28D26" w14:textId="77777777" w:rsidR="00802ACC" w:rsidRDefault="00802ACC" w:rsidP="008D422C">
      <w:r>
        <w:separator/>
      </w:r>
    </w:p>
  </w:endnote>
  <w:endnote w:type="continuationSeparator" w:id="0">
    <w:p w14:paraId="5C32F892" w14:textId="77777777" w:rsidR="00802ACC" w:rsidRDefault="00802ACC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21.11.2024 11:39. Копия электронного документа. Версия СЭД: Documentolog 7.23.2.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21.11.2024 11:39. Копия электронного документа. Версия СЭД: Documentolog 7.23.2.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C0DF0" w14:textId="77777777" w:rsidR="00802ACC" w:rsidRDefault="00802ACC" w:rsidP="008D422C">
      <w:r>
        <w:separator/>
      </w:r>
    </w:p>
  </w:footnote>
  <w:footnote w:type="continuationSeparator" w:id="0">
    <w:p w14:paraId="70E9B899" w14:textId="77777777" w:rsidR="00802ACC" w:rsidRDefault="00802ACC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FB526" w14:textId="43D1FBA2" w:rsidR="001D6046" w:rsidRDefault="00A40803">
    <w:pPr>
      <w:pStyle w:val="af2"/>
    </w:pPr>
    <w:r>
      <w:rPr>
        <w:noProof/>
        <w:lang w:bidi="as-IN"/>
      </w:rPr>
      <w:drawing>
        <wp:inline distT="0" distB="0" distL="0" distR="0" wp14:anchorId="0766B647" wp14:editId="0568140F">
          <wp:extent cx="6301105" cy="2078990"/>
          <wp:effectExtent l="0" t="0" r="444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207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15106"/>
    <w:rsid w:val="00022749"/>
    <w:rsid w:val="00041E1A"/>
    <w:rsid w:val="00047342"/>
    <w:rsid w:val="00052819"/>
    <w:rsid w:val="00057217"/>
    <w:rsid w:val="00074CA4"/>
    <w:rsid w:val="0009771F"/>
    <w:rsid w:val="000E75C1"/>
    <w:rsid w:val="001015C3"/>
    <w:rsid w:val="00106431"/>
    <w:rsid w:val="00135A93"/>
    <w:rsid w:val="0015788C"/>
    <w:rsid w:val="001777B4"/>
    <w:rsid w:val="00190449"/>
    <w:rsid w:val="00193647"/>
    <w:rsid w:val="001A4EB3"/>
    <w:rsid w:val="001B4C68"/>
    <w:rsid w:val="001B50AF"/>
    <w:rsid w:val="001D2C17"/>
    <w:rsid w:val="001D6046"/>
    <w:rsid w:val="001E0973"/>
    <w:rsid w:val="001E5796"/>
    <w:rsid w:val="001F0CD3"/>
    <w:rsid w:val="001F5AEB"/>
    <w:rsid w:val="002020B2"/>
    <w:rsid w:val="00215B10"/>
    <w:rsid w:val="002311CB"/>
    <w:rsid w:val="002668C8"/>
    <w:rsid w:val="00274449"/>
    <w:rsid w:val="00274FFC"/>
    <w:rsid w:val="0027563C"/>
    <w:rsid w:val="002877DC"/>
    <w:rsid w:val="002B2243"/>
    <w:rsid w:val="002C5667"/>
    <w:rsid w:val="00317FD2"/>
    <w:rsid w:val="00343EFB"/>
    <w:rsid w:val="00344326"/>
    <w:rsid w:val="00383BD8"/>
    <w:rsid w:val="003D0BC1"/>
    <w:rsid w:val="003E24C3"/>
    <w:rsid w:val="003F7CD0"/>
    <w:rsid w:val="00400E73"/>
    <w:rsid w:val="00401E45"/>
    <w:rsid w:val="00410724"/>
    <w:rsid w:val="0043358D"/>
    <w:rsid w:val="0043479D"/>
    <w:rsid w:val="00434AC8"/>
    <w:rsid w:val="004372F1"/>
    <w:rsid w:val="00442AA7"/>
    <w:rsid w:val="004A6EC5"/>
    <w:rsid w:val="004C5AD0"/>
    <w:rsid w:val="004D0CD1"/>
    <w:rsid w:val="004F242D"/>
    <w:rsid w:val="004F43FA"/>
    <w:rsid w:val="004F4496"/>
    <w:rsid w:val="005026F5"/>
    <w:rsid w:val="00521CFE"/>
    <w:rsid w:val="0055776D"/>
    <w:rsid w:val="005B1CEA"/>
    <w:rsid w:val="005D5282"/>
    <w:rsid w:val="005E40E6"/>
    <w:rsid w:val="00602FF3"/>
    <w:rsid w:val="00612AF1"/>
    <w:rsid w:val="00624CFD"/>
    <w:rsid w:val="00634C08"/>
    <w:rsid w:val="006676A2"/>
    <w:rsid w:val="0068310C"/>
    <w:rsid w:val="00692673"/>
    <w:rsid w:val="00692777"/>
    <w:rsid w:val="00695815"/>
    <w:rsid w:val="006A6FFB"/>
    <w:rsid w:val="006B2313"/>
    <w:rsid w:val="006E6A2D"/>
    <w:rsid w:val="00707695"/>
    <w:rsid w:val="0071249A"/>
    <w:rsid w:val="00713A5D"/>
    <w:rsid w:val="007146CE"/>
    <w:rsid w:val="007230A1"/>
    <w:rsid w:val="00745815"/>
    <w:rsid w:val="00750BE8"/>
    <w:rsid w:val="007A5EB9"/>
    <w:rsid w:val="007B7B2D"/>
    <w:rsid w:val="007C068E"/>
    <w:rsid w:val="007E1B80"/>
    <w:rsid w:val="00802ACC"/>
    <w:rsid w:val="00831536"/>
    <w:rsid w:val="00835958"/>
    <w:rsid w:val="008359AB"/>
    <w:rsid w:val="00843934"/>
    <w:rsid w:val="00870847"/>
    <w:rsid w:val="00883C48"/>
    <w:rsid w:val="00894EB2"/>
    <w:rsid w:val="008A168A"/>
    <w:rsid w:val="008D3D79"/>
    <w:rsid w:val="008D422C"/>
    <w:rsid w:val="008E76E5"/>
    <w:rsid w:val="00905D93"/>
    <w:rsid w:val="00906EAE"/>
    <w:rsid w:val="009226A5"/>
    <w:rsid w:val="009409BD"/>
    <w:rsid w:val="00960F62"/>
    <w:rsid w:val="0096570C"/>
    <w:rsid w:val="00994630"/>
    <w:rsid w:val="009B3085"/>
    <w:rsid w:val="009C7047"/>
    <w:rsid w:val="009F57F0"/>
    <w:rsid w:val="009F7396"/>
    <w:rsid w:val="00A00994"/>
    <w:rsid w:val="00A03DAB"/>
    <w:rsid w:val="00A3627B"/>
    <w:rsid w:val="00A40803"/>
    <w:rsid w:val="00A50E3C"/>
    <w:rsid w:val="00A532E9"/>
    <w:rsid w:val="00A70518"/>
    <w:rsid w:val="00AA045F"/>
    <w:rsid w:val="00AA2A0D"/>
    <w:rsid w:val="00AD4C9A"/>
    <w:rsid w:val="00AE31E4"/>
    <w:rsid w:val="00AF0BF8"/>
    <w:rsid w:val="00B00487"/>
    <w:rsid w:val="00B43C4E"/>
    <w:rsid w:val="00BA5BD9"/>
    <w:rsid w:val="00BB40F9"/>
    <w:rsid w:val="00BE5B5E"/>
    <w:rsid w:val="00BF1DD0"/>
    <w:rsid w:val="00BF65F3"/>
    <w:rsid w:val="00C0562A"/>
    <w:rsid w:val="00C57DBF"/>
    <w:rsid w:val="00C6108F"/>
    <w:rsid w:val="00CA1699"/>
    <w:rsid w:val="00CA3EF9"/>
    <w:rsid w:val="00CC166B"/>
    <w:rsid w:val="00CD1FA0"/>
    <w:rsid w:val="00CE5610"/>
    <w:rsid w:val="00CE6708"/>
    <w:rsid w:val="00D37B6A"/>
    <w:rsid w:val="00D545B0"/>
    <w:rsid w:val="00D61A90"/>
    <w:rsid w:val="00D77F6F"/>
    <w:rsid w:val="00D942D3"/>
    <w:rsid w:val="00DB2566"/>
    <w:rsid w:val="00DD4AAA"/>
    <w:rsid w:val="00DE31FD"/>
    <w:rsid w:val="00DF0BFE"/>
    <w:rsid w:val="00E03999"/>
    <w:rsid w:val="00E03F51"/>
    <w:rsid w:val="00E43ADD"/>
    <w:rsid w:val="00E64435"/>
    <w:rsid w:val="00E677CD"/>
    <w:rsid w:val="00E81C96"/>
    <w:rsid w:val="00E81D6F"/>
    <w:rsid w:val="00EA693D"/>
    <w:rsid w:val="00EB500E"/>
    <w:rsid w:val="00EB5707"/>
    <w:rsid w:val="00EB5A99"/>
    <w:rsid w:val="00EC24A0"/>
    <w:rsid w:val="00EC3163"/>
    <w:rsid w:val="00F15A4E"/>
    <w:rsid w:val="00F463B6"/>
    <w:rsid w:val="00F75CC1"/>
    <w:rsid w:val="00FA589A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AF358B"/>
  <w15:docId w15:val="{EA5261C1-EC29-4EBD-9F8E-66B4E2E31F3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character" w:styleId="a6">
    <w:name w:val="Hyperlink"/>
    <w:basedOn w:val="a0"/>
    <w:uiPriority w:val="99"/>
    <w:unhideWhenUsed/>
    <w:rsid w:val="004E6E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aukannpcf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06" Type="http://schemas.openxmlformats.org/officeDocument/2006/relationships/image" Target="media/image906.png"/><Relationship Id="rId900" Type="http://schemas.openxmlformats.org/officeDocument/2006/relationships/hyperlink" Target="https://documentolog.com/?verify=KZ05EZI202410001490C8B2082" TargetMode="External"/><Relationship Id="rId901" Type="http://schemas.openxmlformats.org/officeDocument/2006/relationships/image" Target="media/image901.png"/><Relationship Id="rId902" Type="http://schemas.openxmlformats.org/officeDocument/2006/relationships/image" Target="media/image902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User Nauka</cp:lastModifiedBy>
  <cp:revision>10</cp:revision>
  <dcterms:created xsi:type="dcterms:W3CDTF">2017-07-19T15:57:00Z</dcterms:created>
  <dcterms:modified xsi:type="dcterms:W3CDTF">2024-11-19T06:15:00Z</dcterms:modified>
</cp:coreProperties>
</file>